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B0" w:rsidRPr="00D16411" w:rsidRDefault="00BF40B0" w:rsidP="00BF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411">
        <w:rPr>
          <w:rFonts w:ascii="Calibri" w:eastAsia="Times New Roman" w:hAnsi="Calibri" w:cs="Calibri"/>
          <w:color w:val="003F59"/>
          <w:sz w:val="24"/>
          <w:szCs w:val="24"/>
          <w:shd w:val="clear" w:color="auto" w:fill="FFFFFF"/>
        </w:rPr>
        <w:t>Matt’s bank account balance at the end of each week for the month of October is shown in the table.</w:t>
      </w:r>
      <w:r w:rsidRPr="00D16411">
        <w:rPr>
          <w:rFonts w:ascii="Calibri" w:eastAsia="Times New Roman" w:hAnsi="Calibri" w:cs="Calibri"/>
          <w:color w:val="003F59"/>
          <w:sz w:val="24"/>
          <w:szCs w:val="24"/>
        </w:rPr>
        <w:br/>
      </w:r>
    </w:p>
    <w:p w:rsidR="00BF40B0" w:rsidRPr="00D16411" w:rsidRDefault="00BF40B0" w:rsidP="00BF40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3F59"/>
          <w:sz w:val="24"/>
          <w:szCs w:val="24"/>
        </w:rPr>
      </w:pPr>
      <w:r w:rsidRPr="00D16411">
        <w:rPr>
          <w:rFonts w:ascii="Calibri" w:eastAsia="Times New Roman" w:hAnsi="Calibri" w:cs="Calibri"/>
          <w:color w:val="003F59"/>
          <w:sz w:val="24"/>
          <w:szCs w:val="24"/>
        </w:rPr>
        <w:t>            </w:t>
      </w:r>
      <w:r w:rsidRPr="00D16411">
        <w:rPr>
          <w:rFonts w:ascii="Calibri" w:eastAsia="Times New Roman" w:hAnsi="Calibri" w:cs="Calibri"/>
          <w:noProof/>
          <w:color w:val="003F59"/>
          <w:sz w:val="24"/>
          <w:szCs w:val="24"/>
        </w:rPr>
        <w:drawing>
          <wp:inline distT="0" distB="0" distL="0" distR="0" wp14:anchorId="09E94102" wp14:editId="546F9DBA">
            <wp:extent cx="2984500" cy="2190750"/>
            <wp:effectExtent l="0" t="0" r="6350" b="0"/>
            <wp:docPr id="9" name="Picture 9" descr="https://gofar.gadoe.org/QB/Temp/af3db747-0ece-46f0-8399-ee82c22a41d1/Assessment/source/Content/images/i_m0612111/m06121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ofar.gadoe.org/QB/Temp/af3db747-0ece-46f0-8399-ee82c22a41d1/Assessment/source/Content/images/i_m0612111/m0612111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B0" w:rsidRDefault="00BF40B0" w:rsidP="00BF40B0">
      <w:pPr>
        <w:spacing w:after="0" w:line="240" w:lineRule="auto"/>
        <w:rPr>
          <w:rFonts w:ascii="Calibri" w:eastAsia="Times New Roman" w:hAnsi="Calibri" w:cs="Calibri"/>
          <w:color w:val="003F59"/>
          <w:sz w:val="24"/>
          <w:szCs w:val="24"/>
          <w:shd w:val="clear" w:color="auto" w:fill="FFFFFF"/>
        </w:rPr>
      </w:pPr>
      <w:r w:rsidRPr="00D16411">
        <w:rPr>
          <w:rFonts w:ascii="Calibri" w:eastAsia="Times New Roman" w:hAnsi="Calibri" w:cs="Calibri"/>
          <w:color w:val="003F59"/>
          <w:sz w:val="24"/>
          <w:szCs w:val="24"/>
        </w:rPr>
        <w:br/>
      </w:r>
      <w:r w:rsidRPr="00D16411">
        <w:rPr>
          <w:rFonts w:ascii="Calibri" w:eastAsia="Times New Roman" w:hAnsi="Calibri" w:cs="Calibri"/>
          <w:color w:val="003F59"/>
          <w:sz w:val="24"/>
          <w:szCs w:val="24"/>
        </w:rPr>
        <w:br/>
      </w:r>
      <w:r w:rsidRPr="00D16411">
        <w:rPr>
          <w:rFonts w:ascii="Calibri" w:eastAsia="Times New Roman" w:hAnsi="Calibri" w:cs="Calibri"/>
          <w:b/>
          <w:bCs/>
          <w:color w:val="003F59"/>
          <w:sz w:val="24"/>
          <w:szCs w:val="24"/>
          <w:shd w:val="clear" w:color="auto" w:fill="FFFFFF"/>
        </w:rPr>
        <w:t xml:space="preserve">Part </w:t>
      </w:r>
      <w:proofErr w:type="gramStart"/>
      <w:r w:rsidRPr="00D16411">
        <w:rPr>
          <w:rFonts w:ascii="Calibri" w:eastAsia="Times New Roman" w:hAnsi="Calibri" w:cs="Calibri"/>
          <w:b/>
          <w:bCs/>
          <w:color w:val="003F59"/>
          <w:sz w:val="24"/>
          <w:szCs w:val="24"/>
          <w:shd w:val="clear" w:color="auto" w:fill="FFFFFF"/>
        </w:rPr>
        <w:t>A</w:t>
      </w:r>
      <w:proofErr w:type="gramEnd"/>
      <w:r w:rsidRPr="00D16411">
        <w:rPr>
          <w:rFonts w:ascii="Calibri" w:eastAsia="Times New Roman" w:hAnsi="Calibri" w:cs="Calibri"/>
          <w:color w:val="003F59"/>
          <w:sz w:val="24"/>
          <w:szCs w:val="24"/>
        </w:rPr>
        <w:br/>
      </w:r>
      <w:r w:rsidRPr="00D16411">
        <w:rPr>
          <w:rFonts w:ascii="Calibri" w:eastAsia="Times New Roman" w:hAnsi="Calibri" w:cs="Calibri"/>
          <w:color w:val="003F59"/>
          <w:sz w:val="24"/>
          <w:szCs w:val="24"/>
          <w:shd w:val="clear" w:color="auto" w:fill="FFFFFF"/>
        </w:rPr>
        <w:t>What is the mean account balance for the amounts in the table? Show your work.</w:t>
      </w:r>
    </w:p>
    <w:p w:rsidR="00BF40B0" w:rsidRDefault="00BF40B0" w:rsidP="00BF40B0">
      <w:pPr>
        <w:spacing w:after="0" w:line="240" w:lineRule="auto"/>
        <w:rPr>
          <w:rFonts w:ascii="Calibri" w:eastAsia="Times New Roman" w:hAnsi="Calibri" w:cs="Calibri"/>
          <w:color w:val="003F59"/>
          <w:sz w:val="24"/>
          <w:szCs w:val="24"/>
          <w:shd w:val="clear" w:color="auto" w:fill="FFFFFF"/>
        </w:rPr>
      </w:pPr>
    </w:p>
    <w:p w:rsidR="00BF40B0" w:rsidRDefault="00BF40B0" w:rsidP="00BF40B0">
      <w:pPr>
        <w:spacing w:after="0" w:line="240" w:lineRule="auto"/>
        <w:rPr>
          <w:rFonts w:ascii="Calibri" w:eastAsia="Times New Roman" w:hAnsi="Calibri" w:cs="Calibri"/>
          <w:color w:val="003F59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color w:val="003F59"/>
          <w:sz w:val="24"/>
          <w:szCs w:val="24"/>
          <w:shd w:val="clear" w:color="auto" w:fill="FFFFFF"/>
        </w:rPr>
        <w:t>Work:</w:t>
      </w:r>
    </w:p>
    <w:p w:rsidR="00BF40B0" w:rsidRDefault="00BF40B0" w:rsidP="00BF40B0">
      <w:pPr>
        <w:spacing w:after="0" w:line="240" w:lineRule="auto"/>
        <w:rPr>
          <w:rFonts w:ascii="Calibri" w:eastAsia="Times New Roman" w:hAnsi="Calibri" w:cs="Calibri"/>
          <w:color w:val="003F59"/>
          <w:sz w:val="24"/>
          <w:szCs w:val="24"/>
          <w:shd w:val="clear" w:color="auto" w:fill="FFFFFF"/>
        </w:rPr>
      </w:pPr>
    </w:p>
    <w:p w:rsidR="00BF40B0" w:rsidRDefault="00BF40B0" w:rsidP="00BF40B0">
      <w:pPr>
        <w:spacing w:after="0" w:line="240" w:lineRule="auto"/>
        <w:rPr>
          <w:rFonts w:ascii="Calibri" w:eastAsia="Times New Roman" w:hAnsi="Calibri" w:cs="Calibri"/>
          <w:color w:val="003F59"/>
          <w:sz w:val="24"/>
          <w:szCs w:val="24"/>
          <w:shd w:val="clear" w:color="auto" w:fill="FFFFFF"/>
        </w:rPr>
      </w:pPr>
    </w:p>
    <w:p w:rsidR="00BF40B0" w:rsidRDefault="00BF40B0" w:rsidP="00BF40B0">
      <w:pPr>
        <w:spacing w:after="0" w:line="240" w:lineRule="auto"/>
        <w:rPr>
          <w:rFonts w:ascii="Calibri" w:eastAsia="Times New Roman" w:hAnsi="Calibri" w:cs="Calibri"/>
          <w:color w:val="003F59"/>
          <w:sz w:val="24"/>
          <w:szCs w:val="24"/>
          <w:shd w:val="clear" w:color="auto" w:fill="FFFFFF"/>
        </w:rPr>
      </w:pPr>
    </w:p>
    <w:p w:rsidR="00BF40B0" w:rsidRPr="00D16411" w:rsidRDefault="00BF40B0" w:rsidP="00BF4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3F59"/>
          <w:sz w:val="24"/>
          <w:szCs w:val="24"/>
          <w:shd w:val="clear" w:color="auto" w:fill="FFFFFF"/>
        </w:rPr>
        <w:t>Answer</w:t>
      </w:r>
      <w:proofErr w:type="gramStart"/>
      <w:r>
        <w:rPr>
          <w:rFonts w:ascii="Calibri" w:eastAsia="Times New Roman" w:hAnsi="Calibri" w:cs="Calibri"/>
          <w:color w:val="003F59"/>
          <w:sz w:val="24"/>
          <w:szCs w:val="24"/>
          <w:shd w:val="clear" w:color="auto" w:fill="FFFFFF"/>
        </w:rPr>
        <w:t>:</w:t>
      </w:r>
      <w:proofErr w:type="gramEnd"/>
      <w:r w:rsidRPr="00D16411">
        <w:rPr>
          <w:rFonts w:ascii="Calibri" w:eastAsia="Times New Roman" w:hAnsi="Calibri" w:cs="Calibri"/>
          <w:color w:val="003F59"/>
          <w:sz w:val="24"/>
          <w:szCs w:val="24"/>
        </w:rPr>
        <w:br/>
      </w:r>
      <w:r w:rsidRPr="00D16411">
        <w:rPr>
          <w:rFonts w:ascii="Calibri" w:eastAsia="Times New Roman" w:hAnsi="Calibri" w:cs="Calibri"/>
          <w:color w:val="003F59"/>
          <w:sz w:val="24"/>
          <w:szCs w:val="24"/>
        </w:rPr>
        <w:br/>
      </w:r>
      <w:r w:rsidRPr="00D16411">
        <w:rPr>
          <w:rFonts w:ascii="Calibri" w:eastAsia="Times New Roman" w:hAnsi="Calibri" w:cs="Calibri"/>
          <w:b/>
          <w:bCs/>
          <w:color w:val="003F59"/>
          <w:sz w:val="24"/>
          <w:szCs w:val="24"/>
          <w:shd w:val="clear" w:color="auto" w:fill="FFFFFF"/>
        </w:rPr>
        <w:t>Part B</w:t>
      </w:r>
      <w:r w:rsidRPr="00D16411">
        <w:rPr>
          <w:rFonts w:ascii="Calibri" w:eastAsia="Times New Roman" w:hAnsi="Calibri" w:cs="Calibri"/>
          <w:color w:val="003F59"/>
          <w:sz w:val="24"/>
          <w:szCs w:val="24"/>
        </w:rPr>
        <w:br/>
      </w:r>
      <w:r w:rsidRPr="00D16411">
        <w:rPr>
          <w:rFonts w:ascii="Calibri" w:eastAsia="Times New Roman" w:hAnsi="Calibri" w:cs="Calibri"/>
          <w:color w:val="003F59"/>
          <w:sz w:val="24"/>
          <w:szCs w:val="24"/>
          <w:shd w:val="clear" w:color="auto" w:fill="FFFFFF"/>
        </w:rPr>
        <w:t>The expression below can be used to determine Matt’s take-home pay, in dollars, in one week when he works </w:t>
      </w:r>
      <w:r w:rsidRPr="00D16411">
        <w:rPr>
          <w:rFonts w:ascii="Calibri" w:eastAsia="Times New Roman" w:hAnsi="Calibri" w:cs="Calibri"/>
          <w:i/>
          <w:iCs/>
          <w:color w:val="003F59"/>
          <w:sz w:val="24"/>
          <w:szCs w:val="24"/>
          <w:shd w:val="clear" w:color="auto" w:fill="FFFFFF"/>
        </w:rPr>
        <w:t>h</w:t>
      </w:r>
      <w:r w:rsidRPr="00D16411">
        <w:rPr>
          <w:rFonts w:ascii="Calibri" w:eastAsia="Times New Roman" w:hAnsi="Calibri" w:cs="Calibri"/>
          <w:color w:val="003F59"/>
          <w:sz w:val="24"/>
          <w:szCs w:val="24"/>
          <w:shd w:val="clear" w:color="auto" w:fill="FFFFFF"/>
        </w:rPr>
        <w:t> hours.</w:t>
      </w:r>
      <w:r w:rsidRPr="00D16411">
        <w:rPr>
          <w:rFonts w:ascii="Calibri" w:eastAsia="Times New Roman" w:hAnsi="Calibri" w:cs="Calibri"/>
          <w:color w:val="003F59"/>
          <w:sz w:val="24"/>
          <w:szCs w:val="24"/>
        </w:rPr>
        <w:br/>
      </w:r>
    </w:p>
    <w:p w:rsidR="00BF40B0" w:rsidRDefault="00BF40B0" w:rsidP="00BF40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3F59"/>
          <w:sz w:val="24"/>
          <w:szCs w:val="24"/>
          <w:shd w:val="clear" w:color="auto" w:fill="FFFFFF"/>
        </w:rPr>
      </w:pPr>
      <w:r w:rsidRPr="00D16411">
        <w:rPr>
          <w:rFonts w:ascii="Calibri" w:eastAsia="Times New Roman" w:hAnsi="Calibri" w:cs="Calibri"/>
          <w:color w:val="003F59"/>
          <w:sz w:val="24"/>
          <w:szCs w:val="24"/>
        </w:rPr>
        <w:t>            </w:t>
      </w:r>
      <w:r w:rsidRPr="00D16411">
        <w:rPr>
          <w:rFonts w:ascii="Calibri" w:eastAsia="Times New Roman" w:hAnsi="Calibri" w:cs="Calibri"/>
          <w:noProof/>
          <w:color w:val="003F59"/>
          <w:sz w:val="24"/>
          <w:szCs w:val="24"/>
        </w:rPr>
        <w:drawing>
          <wp:inline distT="0" distB="0" distL="0" distR="0" wp14:anchorId="5902C4A8" wp14:editId="5A3F43EF">
            <wp:extent cx="704850" cy="139700"/>
            <wp:effectExtent l="0" t="0" r="0" b="0"/>
            <wp:docPr id="10" name="Picture 10" descr="https://gofar.gadoe.org/QB/Temp/af3db747-0ece-46f0-8399-ee82c22a41d1/Assessment/source/Content/images/i_m0612111/equm06121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ofar.gadoe.org/QB/Temp/af3db747-0ece-46f0-8399-ee82c22a41d1/Assessment/source/Content/images/i_m0612111/equm0612111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411">
        <w:rPr>
          <w:rFonts w:ascii="Calibri" w:eastAsia="Times New Roman" w:hAnsi="Calibri" w:cs="Calibri"/>
          <w:color w:val="003F59"/>
          <w:sz w:val="24"/>
          <w:szCs w:val="24"/>
        </w:rPr>
        <w:br/>
      </w:r>
      <w:r w:rsidRPr="00D16411">
        <w:rPr>
          <w:rFonts w:ascii="Calibri" w:eastAsia="Times New Roman" w:hAnsi="Calibri" w:cs="Calibri"/>
          <w:color w:val="003F59"/>
          <w:sz w:val="24"/>
          <w:szCs w:val="24"/>
          <w:shd w:val="clear" w:color="auto" w:fill="FFFFFF"/>
        </w:rPr>
        <w:t>What is the amount Matt earns when </w:t>
      </w:r>
      <w:r w:rsidRPr="00D164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1E1F09" wp14:editId="469975BC">
            <wp:extent cx="476250" cy="139700"/>
            <wp:effectExtent l="0" t="0" r="0" b="0"/>
            <wp:docPr id="11" name="Picture 11" descr="https://gofar.gadoe.org/QB/Temp/af3db747-0ece-46f0-8399-ee82c22a41d1/Assessment/source/Content/images/i_m0612111/equm06121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ofar.gadoe.org/QB/Temp/af3db747-0ece-46f0-8399-ee82c22a41d1/Assessment/source/Content/images/i_m0612111/equm0612111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411">
        <w:rPr>
          <w:rFonts w:ascii="Calibri" w:eastAsia="Times New Roman" w:hAnsi="Calibri" w:cs="Calibri"/>
          <w:color w:val="003F59"/>
          <w:sz w:val="24"/>
          <w:szCs w:val="24"/>
          <w:shd w:val="clear" w:color="auto" w:fill="FFFFFF"/>
        </w:rPr>
        <w:t> Show your work.</w:t>
      </w:r>
    </w:p>
    <w:p w:rsidR="00BF40B0" w:rsidRDefault="00BF40B0" w:rsidP="00BF40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3F59"/>
          <w:sz w:val="24"/>
          <w:szCs w:val="24"/>
          <w:shd w:val="clear" w:color="auto" w:fill="FFFFFF"/>
        </w:rPr>
      </w:pPr>
    </w:p>
    <w:p w:rsidR="00BF40B0" w:rsidRDefault="00BF40B0" w:rsidP="00BF40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3F59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color w:val="003F59"/>
          <w:sz w:val="24"/>
          <w:szCs w:val="24"/>
          <w:shd w:val="clear" w:color="auto" w:fill="FFFFFF"/>
        </w:rPr>
        <w:t>Work:</w:t>
      </w:r>
    </w:p>
    <w:p w:rsidR="00BF40B0" w:rsidRDefault="00BF40B0" w:rsidP="00BF40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3F59"/>
          <w:sz w:val="24"/>
          <w:szCs w:val="24"/>
          <w:shd w:val="clear" w:color="auto" w:fill="FFFFFF"/>
        </w:rPr>
      </w:pPr>
    </w:p>
    <w:p w:rsidR="00BF40B0" w:rsidRDefault="00BF40B0" w:rsidP="00BF40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3F59"/>
          <w:sz w:val="24"/>
          <w:szCs w:val="24"/>
          <w:shd w:val="clear" w:color="auto" w:fill="FFFFFF"/>
        </w:rPr>
      </w:pPr>
    </w:p>
    <w:p w:rsidR="00BF40B0" w:rsidRPr="004A6427" w:rsidRDefault="00BF40B0" w:rsidP="00BF40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3F59"/>
          <w:sz w:val="24"/>
          <w:szCs w:val="24"/>
        </w:rPr>
      </w:pPr>
      <w:r>
        <w:rPr>
          <w:rFonts w:ascii="Calibri" w:eastAsia="Times New Roman" w:hAnsi="Calibri" w:cs="Calibri"/>
          <w:color w:val="003F59"/>
          <w:sz w:val="24"/>
          <w:szCs w:val="24"/>
          <w:shd w:val="clear" w:color="auto" w:fill="FFFFFF"/>
        </w:rPr>
        <w:t>Answer</w:t>
      </w:r>
      <w:proofErr w:type="gramStart"/>
      <w:r>
        <w:rPr>
          <w:rFonts w:ascii="Calibri" w:eastAsia="Times New Roman" w:hAnsi="Calibri" w:cs="Calibri"/>
          <w:color w:val="003F59"/>
          <w:sz w:val="24"/>
          <w:szCs w:val="24"/>
          <w:shd w:val="clear" w:color="auto" w:fill="FFFFFF"/>
        </w:rPr>
        <w:t>:</w:t>
      </w:r>
      <w:proofErr w:type="gramEnd"/>
      <w:r w:rsidRPr="00D16411">
        <w:rPr>
          <w:rFonts w:ascii="Calibri" w:eastAsia="Times New Roman" w:hAnsi="Calibri" w:cs="Calibri"/>
          <w:color w:val="003F59"/>
          <w:sz w:val="24"/>
          <w:szCs w:val="24"/>
        </w:rPr>
        <w:br/>
      </w:r>
      <w:r w:rsidRPr="00D16411">
        <w:rPr>
          <w:rFonts w:ascii="Calibri" w:eastAsia="Times New Roman" w:hAnsi="Calibri" w:cs="Calibri"/>
          <w:color w:val="003F59"/>
          <w:sz w:val="24"/>
          <w:szCs w:val="24"/>
        </w:rPr>
        <w:br/>
      </w:r>
      <w:r w:rsidRPr="00D16411">
        <w:rPr>
          <w:rFonts w:ascii="Calibri" w:eastAsia="Times New Roman" w:hAnsi="Calibri" w:cs="Calibri"/>
          <w:b/>
          <w:bCs/>
          <w:color w:val="003F59"/>
          <w:sz w:val="24"/>
          <w:szCs w:val="24"/>
          <w:shd w:val="clear" w:color="auto" w:fill="FFFFFF"/>
        </w:rPr>
        <w:t>Part C</w:t>
      </w:r>
      <w:r w:rsidRPr="00D16411">
        <w:rPr>
          <w:rFonts w:ascii="Calibri" w:eastAsia="Times New Roman" w:hAnsi="Calibri" w:cs="Calibri"/>
          <w:color w:val="003F59"/>
          <w:sz w:val="24"/>
          <w:szCs w:val="24"/>
        </w:rPr>
        <w:br/>
      </w:r>
      <w:r w:rsidRPr="00D16411">
        <w:rPr>
          <w:rFonts w:ascii="Calibri" w:eastAsia="Times New Roman" w:hAnsi="Calibri" w:cs="Calibri"/>
          <w:color w:val="003F59"/>
          <w:sz w:val="24"/>
          <w:szCs w:val="24"/>
          <w:shd w:val="clear" w:color="auto" w:fill="FFFFFF"/>
        </w:rPr>
        <w:t>Matt deposited $311.50 into his account on October 28. After he paid several bills from the account, his account balance was </w:t>
      </w:r>
      <w:r w:rsidRPr="00D164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46827E" wp14:editId="1408E368">
            <wp:extent cx="444500" cy="158750"/>
            <wp:effectExtent l="0" t="0" r="0" b="0"/>
            <wp:docPr id="12" name="Picture 12" descr="https://gofar.gadoe.org/QB/Temp/af3db747-0ece-46f0-8399-ee82c22a41d1/Assessment/source/Content/images/i_m0612111/equm061211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gofar.gadoe.org/QB/Temp/af3db747-0ece-46f0-8399-ee82c22a41d1/Assessment/source/Content/images/i_m0612111/equm0612111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411">
        <w:rPr>
          <w:rFonts w:ascii="Calibri" w:eastAsia="Times New Roman" w:hAnsi="Calibri" w:cs="Calibri"/>
          <w:color w:val="003F59"/>
          <w:sz w:val="24"/>
          <w:szCs w:val="24"/>
          <w:shd w:val="clear" w:color="auto" w:fill="FFFFFF"/>
        </w:rPr>
        <w:t> </w:t>
      </w:r>
      <w:proofErr w:type="gramStart"/>
      <w:r w:rsidRPr="00D16411">
        <w:rPr>
          <w:rFonts w:ascii="Calibri" w:eastAsia="Times New Roman" w:hAnsi="Calibri" w:cs="Calibri"/>
          <w:color w:val="003F59"/>
          <w:sz w:val="24"/>
          <w:szCs w:val="24"/>
          <w:shd w:val="clear" w:color="auto" w:fill="FFFFFF"/>
        </w:rPr>
        <w:t>What</w:t>
      </w:r>
      <w:proofErr w:type="gramEnd"/>
      <w:r w:rsidRPr="00D16411">
        <w:rPr>
          <w:rFonts w:ascii="Calibri" w:eastAsia="Times New Roman" w:hAnsi="Calibri" w:cs="Calibri"/>
          <w:color w:val="003F59"/>
          <w:sz w:val="24"/>
          <w:szCs w:val="24"/>
          <w:shd w:val="clear" w:color="auto" w:fill="FFFFFF"/>
        </w:rPr>
        <w:t xml:space="preserve"> was the total amount of the bills he paid that resulted in this balance? Explain your answer.</w:t>
      </w:r>
    </w:p>
    <w:p w:rsidR="00BF40B0" w:rsidRDefault="00BF40B0" w:rsidP="00BF40B0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3F59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color w:val="003F5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16411">
        <w:rPr>
          <w:rFonts w:ascii="Calibri" w:eastAsia="Times New Roman" w:hAnsi="Calibri" w:cs="Calibri"/>
          <w:color w:val="003F59"/>
          <w:sz w:val="24"/>
          <w:szCs w:val="24"/>
        </w:rPr>
        <w:br/>
      </w:r>
    </w:p>
    <w:p w:rsidR="00BF40B0" w:rsidRDefault="00BF40B0" w:rsidP="00BF40B0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3F59"/>
          <w:sz w:val="24"/>
          <w:szCs w:val="24"/>
          <w:shd w:val="clear" w:color="auto" w:fill="FFFFFF"/>
        </w:rPr>
      </w:pPr>
    </w:p>
    <w:p w:rsidR="00BF40B0" w:rsidRPr="00E26D62" w:rsidRDefault="00BF40B0" w:rsidP="00BF40B0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3F59"/>
          <w:sz w:val="24"/>
          <w:szCs w:val="24"/>
        </w:rPr>
      </w:pPr>
      <w:r w:rsidRPr="00E26D62">
        <w:rPr>
          <w:rFonts w:ascii="Verdana" w:eastAsia="Times New Roman" w:hAnsi="Verdana" w:cs="Calibri"/>
          <w:color w:val="003F59"/>
          <w:sz w:val="24"/>
          <w:szCs w:val="24"/>
        </w:rPr>
        <w:lastRenderedPageBreak/>
        <w:t>Fiona's science class used several bags of microwave popcorn for an experiment. The table of results shows the number of kernels that did not pop into popcorn from each bag.</w:t>
      </w:r>
    </w:p>
    <w:p w:rsidR="00BF40B0" w:rsidRPr="00E26D62" w:rsidRDefault="00BF40B0" w:rsidP="00BF40B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3F59"/>
          <w:sz w:val="24"/>
          <w:szCs w:val="24"/>
        </w:rPr>
      </w:pPr>
      <w:r w:rsidRPr="00E26D62">
        <w:rPr>
          <w:rFonts w:ascii="Verdana" w:eastAsia="Times New Roman" w:hAnsi="Verdana" w:cs="Calibri"/>
          <w:noProof/>
          <w:color w:val="003F59"/>
          <w:sz w:val="24"/>
          <w:szCs w:val="24"/>
        </w:rPr>
        <w:drawing>
          <wp:inline distT="0" distB="0" distL="0" distR="0" wp14:anchorId="577291FF" wp14:editId="6157BFB9">
            <wp:extent cx="2369820" cy="3305810"/>
            <wp:effectExtent l="0" t="0" r="0" b="8890"/>
            <wp:docPr id="60" name="Picture 60" descr="https://gofar.gadoe.org/QB/Temp/3033c3fc-b69f-42c9-bbf1-6045c0153533/Assessment/source/Content/images/MA14ER0609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gofar.gadoe.org/QB/Temp/3033c3fc-b69f-42c9-bbf1-6045c0153533/Assessment/source/Content/images/MA14ER0609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63" cy="332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B0" w:rsidRDefault="00BF40B0" w:rsidP="00BF40B0">
      <w:pPr>
        <w:shd w:val="clear" w:color="auto" w:fill="FFFFFF"/>
        <w:spacing w:after="240" w:line="240" w:lineRule="auto"/>
        <w:rPr>
          <w:rFonts w:ascii="Verdana" w:eastAsia="Times New Roman" w:hAnsi="Verdana" w:cs="Calibri"/>
          <w:color w:val="003F59"/>
          <w:sz w:val="24"/>
          <w:szCs w:val="24"/>
        </w:rPr>
      </w:pPr>
      <w:r w:rsidRPr="00E26D62">
        <w:rPr>
          <w:rFonts w:ascii="Verdana" w:eastAsia="Times New Roman" w:hAnsi="Verdana" w:cs="Calibri"/>
          <w:color w:val="003F59"/>
          <w:sz w:val="24"/>
          <w:szCs w:val="24"/>
        </w:rPr>
        <w:br/>
      </w:r>
      <w:r>
        <w:rPr>
          <w:rFonts w:ascii="Verdana" w:eastAsia="Times New Roman" w:hAnsi="Verdana" w:cs="Calibri"/>
          <w:b/>
          <w:bCs/>
          <w:color w:val="003F59"/>
          <w:sz w:val="24"/>
          <w:szCs w:val="24"/>
        </w:rPr>
        <w:t xml:space="preserve">Part </w:t>
      </w:r>
      <w:proofErr w:type="gramStart"/>
      <w:r>
        <w:rPr>
          <w:rFonts w:ascii="Verdana" w:eastAsia="Times New Roman" w:hAnsi="Verdana" w:cs="Calibri"/>
          <w:b/>
          <w:bCs/>
          <w:color w:val="003F59"/>
          <w:sz w:val="24"/>
          <w:szCs w:val="24"/>
        </w:rPr>
        <w:t>A</w:t>
      </w:r>
      <w:proofErr w:type="gramEnd"/>
      <w:r w:rsidRPr="00E26D62">
        <w:rPr>
          <w:rFonts w:ascii="Verdana" w:eastAsia="Times New Roman" w:hAnsi="Verdana" w:cs="Calibri"/>
          <w:color w:val="003F59"/>
          <w:sz w:val="24"/>
          <w:szCs w:val="24"/>
        </w:rPr>
        <w:br/>
        <w:t>What is the interquartile range of the data? Explain your answer.</w:t>
      </w:r>
    </w:p>
    <w:p w:rsidR="00BF40B0" w:rsidRDefault="00BF40B0" w:rsidP="00BF40B0">
      <w:pPr>
        <w:shd w:val="clear" w:color="auto" w:fill="FFFFFF"/>
        <w:spacing w:after="240" w:line="240" w:lineRule="auto"/>
        <w:rPr>
          <w:rFonts w:ascii="Verdana" w:eastAsia="Times New Roman" w:hAnsi="Verdana" w:cs="Calibri"/>
          <w:color w:val="003F59"/>
          <w:sz w:val="24"/>
          <w:szCs w:val="24"/>
        </w:rPr>
      </w:pPr>
      <w:r>
        <w:rPr>
          <w:rFonts w:ascii="Verdana" w:eastAsia="Times New Roman" w:hAnsi="Verdana" w:cs="Calibri"/>
          <w:color w:val="003F59"/>
          <w:sz w:val="24"/>
          <w:szCs w:val="24"/>
        </w:rPr>
        <w:t>Work:</w:t>
      </w:r>
    </w:p>
    <w:p w:rsidR="00BF40B0" w:rsidRPr="00E26D62" w:rsidRDefault="00BF40B0" w:rsidP="00BF40B0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3F59"/>
          <w:sz w:val="24"/>
          <w:szCs w:val="24"/>
        </w:rPr>
      </w:pPr>
      <w:r w:rsidRPr="00E26D62">
        <w:rPr>
          <w:rFonts w:ascii="Verdana" w:eastAsia="Times New Roman" w:hAnsi="Verdana" w:cs="Calibri"/>
          <w:color w:val="003F59"/>
          <w:sz w:val="24"/>
          <w:szCs w:val="24"/>
        </w:rPr>
        <w:br/>
      </w:r>
      <w:r w:rsidRPr="00E26D62">
        <w:rPr>
          <w:rFonts w:ascii="Verdana" w:eastAsia="Times New Roman" w:hAnsi="Verdana" w:cs="Calibri"/>
          <w:color w:val="003F59"/>
          <w:sz w:val="24"/>
          <w:szCs w:val="24"/>
        </w:rPr>
        <w:br/>
      </w:r>
      <w:r>
        <w:rPr>
          <w:rFonts w:ascii="Verdana" w:eastAsia="Times New Roman" w:hAnsi="Verdana" w:cs="Calibri"/>
          <w:b/>
          <w:bCs/>
          <w:color w:val="003F59"/>
          <w:sz w:val="24"/>
          <w:szCs w:val="24"/>
        </w:rPr>
        <w:t>Part B</w:t>
      </w:r>
      <w:r w:rsidRPr="00E26D62">
        <w:rPr>
          <w:rFonts w:ascii="Verdana" w:eastAsia="Times New Roman" w:hAnsi="Verdana" w:cs="Calibri"/>
          <w:color w:val="003F59"/>
          <w:sz w:val="24"/>
          <w:szCs w:val="24"/>
        </w:rPr>
        <w:br/>
        <w:t>Fiona created the dot plot shown below to represent the data. Does Fiona's dot plot correctly display the data shown in the table? Explain your answer.</w:t>
      </w:r>
    </w:p>
    <w:p w:rsidR="00BF40B0" w:rsidRPr="00E26D62" w:rsidRDefault="00BF40B0" w:rsidP="00BF40B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3F59"/>
          <w:sz w:val="24"/>
          <w:szCs w:val="24"/>
        </w:rPr>
      </w:pPr>
      <w:r w:rsidRPr="00E26D62">
        <w:rPr>
          <w:rFonts w:ascii="Calibri" w:eastAsia="Times New Roman" w:hAnsi="Calibri" w:cs="Calibri"/>
          <w:noProof/>
          <w:color w:val="003F59"/>
          <w:sz w:val="24"/>
          <w:szCs w:val="24"/>
        </w:rPr>
        <w:drawing>
          <wp:inline distT="0" distB="0" distL="0" distR="0" wp14:anchorId="7E62FF1C" wp14:editId="36E1CC62">
            <wp:extent cx="4394200" cy="1365250"/>
            <wp:effectExtent l="0" t="0" r="6350" b="6350"/>
            <wp:docPr id="61" name="Picture 61" descr="https://gofar.gadoe.org/QB/Temp/3033c3fc-b69f-42c9-bbf1-6045c0153533/Assessment/source/Content/images/MA14ER0609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gofar.gadoe.org/QB/Temp/3033c3fc-b69f-42c9-bbf1-6045c0153533/Assessment/source/Content/images/MA14ER060911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0B0" w:rsidRPr="004A6427" w:rsidRDefault="00BF40B0" w:rsidP="00BF40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3F59"/>
          <w:sz w:val="24"/>
          <w:szCs w:val="24"/>
          <w:shd w:val="clear" w:color="auto" w:fill="FFFFFF"/>
        </w:rPr>
      </w:pPr>
      <w:r w:rsidRPr="00E26D62">
        <w:rPr>
          <w:rFonts w:ascii="Calibri" w:eastAsia="Times New Roman" w:hAnsi="Calibri" w:cs="Calibri"/>
          <w:color w:val="003F59"/>
          <w:sz w:val="24"/>
          <w:szCs w:val="24"/>
        </w:rPr>
        <w:br/>
      </w:r>
      <w:bookmarkStart w:id="0" w:name="_GoBack"/>
      <w:bookmarkEnd w:id="0"/>
    </w:p>
    <w:p w:rsidR="000A30BD" w:rsidRDefault="000A30BD"/>
    <w:sectPr w:rsidR="000A30BD" w:rsidSect="00BF40B0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B0"/>
    <w:rsid w:val="00085916"/>
    <w:rsid w:val="000A30BD"/>
    <w:rsid w:val="00985C4A"/>
    <w:rsid w:val="00B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CDE1B-8E71-447E-9506-7779F93D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Stickle</dc:creator>
  <cp:keywords/>
  <dc:description/>
  <cp:lastModifiedBy>Dave Stickle</cp:lastModifiedBy>
  <cp:revision>1</cp:revision>
  <dcterms:created xsi:type="dcterms:W3CDTF">2020-04-11T12:34:00Z</dcterms:created>
  <dcterms:modified xsi:type="dcterms:W3CDTF">2020-04-11T12:38:00Z</dcterms:modified>
</cp:coreProperties>
</file>