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28" w:rsidRPr="00D16411" w:rsidRDefault="006F2928" w:rsidP="006F2928">
      <w:pPr>
        <w:shd w:val="clear" w:color="auto" w:fill="FFFFFF"/>
        <w:spacing w:after="240" w:line="240" w:lineRule="auto"/>
        <w:rPr>
          <w:rFonts w:ascii="Calibri" w:eastAsia="Times New Roman" w:hAnsi="Calibri" w:cs="Calibri"/>
          <w:color w:val="003F59"/>
          <w:sz w:val="24"/>
          <w:szCs w:val="24"/>
        </w:rPr>
      </w:pPr>
      <w:r w:rsidRPr="00D16411">
        <w:rPr>
          <w:rFonts w:ascii="Calibri" w:eastAsia="Times New Roman" w:hAnsi="Calibri" w:cs="Calibri"/>
          <w:color w:val="003F59"/>
          <w:sz w:val="24"/>
          <w:szCs w:val="24"/>
        </w:rPr>
        <w:t>Deion is creating a design for the back side of a T-shirt. He uses the coordinate grid shown to outline the area of the T-shirt design. Each unit represents one centimeter.</w:t>
      </w:r>
    </w:p>
    <w:p w:rsidR="006F2928" w:rsidRPr="00D16411" w:rsidRDefault="006F2928" w:rsidP="006F2928">
      <w:pPr>
        <w:shd w:val="clear" w:color="auto" w:fill="FFFFFF"/>
        <w:spacing w:after="0" w:line="240" w:lineRule="auto"/>
        <w:rPr>
          <w:rFonts w:ascii="Calibri" w:eastAsia="Times New Roman" w:hAnsi="Calibri" w:cs="Calibri"/>
          <w:color w:val="003F59"/>
          <w:sz w:val="24"/>
          <w:szCs w:val="24"/>
        </w:rPr>
      </w:pPr>
      <w:r w:rsidRPr="00D16411">
        <w:rPr>
          <w:rFonts w:ascii="Calibri" w:eastAsia="Times New Roman" w:hAnsi="Calibri" w:cs="Calibri"/>
          <w:color w:val="003F59"/>
          <w:sz w:val="24"/>
          <w:szCs w:val="24"/>
        </w:rPr>
        <w:t>            </w:t>
      </w:r>
      <w:r w:rsidRPr="00D16411">
        <w:rPr>
          <w:rFonts w:ascii="Calibri" w:eastAsia="Times New Roman" w:hAnsi="Calibri" w:cs="Calibri"/>
          <w:noProof/>
          <w:color w:val="003F59"/>
          <w:sz w:val="24"/>
          <w:szCs w:val="24"/>
        </w:rPr>
        <w:drawing>
          <wp:inline distT="0" distB="0" distL="0" distR="0" wp14:anchorId="03912BCA" wp14:editId="73498D11">
            <wp:extent cx="3581400" cy="3619500"/>
            <wp:effectExtent l="0" t="0" r="0" b="0"/>
            <wp:docPr id="1" name="Picture 1" descr="https://gofar.gadoe.org/QB/Temp/34adcc23-f93f-4458-9f72-7eff63a6e1aa/Assessment/source/Content/images/i_m0612101/m06121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far.gadoe.org/QB/Temp/34adcc23-f93f-4458-9f72-7eff63a6e1aa/Assessment/source/Content/images/i_m0612101/m0612101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3619500"/>
                    </a:xfrm>
                    <a:prstGeom prst="rect">
                      <a:avLst/>
                    </a:prstGeom>
                    <a:noFill/>
                    <a:ln>
                      <a:noFill/>
                    </a:ln>
                  </pic:spPr>
                </pic:pic>
              </a:graphicData>
            </a:graphic>
          </wp:inline>
        </w:drawing>
      </w:r>
    </w:p>
    <w:p w:rsidR="006F2928" w:rsidRDefault="006F2928" w:rsidP="006F2928">
      <w:pPr>
        <w:shd w:val="clear" w:color="auto" w:fill="FFFFFF"/>
        <w:spacing w:after="240" w:line="240" w:lineRule="auto"/>
        <w:rPr>
          <w:rFonts w:ascii="Calibri" w:eastAsia="Times New Roman" w:hAnsi="Calibri" w:cs="Calibri"/>
          <w:color w:val="003F59"/>
          <w:sz w:val="24"/>
          <w:szCs w:val="24"/>
        </w:rPr>
      </w:pPr>
      <w:r w:rsidRPr="00D16411">
        <w:rPr>
          <w:rFonts w:ascii="Calibri" w:eastAsia="Times New Roman" w:hAnsi="Calibri" w:cs="Calibri"/>
          <w:color w:val="003F59"/>
          <w:sz w:val="24"/>
          <w:szCs w:val="24"/>
        </w:rPr>
        <w:br/>
      </w:r>
      <w:r w:rsidRPr="00D16411">
        <w:rPr>
          <w:rFonts w:ascii="Calibri" w:eastAsia="Times New Roman" w:hAnsi="Calibri" w:cs="Calibri"/>
          <w:b/>
          <w:bCs/>
          <w:color w:val="003F59"/>
          <w:sz w:val="24"/>
          <w:szCs w:val="24"/>
        </w:rPr>
        <w:t>Part A</w:t>
      </w:r>
      <w:r w:rsidRPr="00D16411">
        <w:rPr>
          <w:rFonts w:ascii="Calibri" w:eastAsia="Times New Roman" w:hAnsi="Calibri" w:cs="Calibri"/>
          <w:color w:val="003F59"/>
          <w:sz w:val="24"/>
          <w:szCs w:val="24"/>
        </w:rPr>
        <w:br/>
        <w:t>Write the coordinates for each of the points shown. Explain how you could use the coordinates to find the distance between points </w:t>
      </w:r>
      <w:r w:rsidRPr="00D16411">
        <w:rPr>
          <w:rFonts w:ascii="Calibri" w:eastAsia="Times New Roman" w:hAnsi="Calibri" w:cs="Calibri"/>
          <w:i/>
          <w:iCs/>
          <w:color w:val="003F59"/>
          <w:sz w:val="24"/>
          <w:szCs w:val="24"/>
        </w:rPr>
        <w:t>S</w:t>
      </w:r>
      <w:r w:rsidRPr="00D16411">
        <w:rPr>
          <w:rFonts w:ascii="Calibri" w:eastAsia="Times New Roman" w:hAnsi="Calibri" w:cs="Calibri"/>
          <w:color w:val="003F59"/>
          <w:sz w:val="24"/>
          <w:szCs w:val="24"/>
        </w:rPr>
        <w:t> and </w:t>
      </w:r>
      <w:proofErr w:type="gramStart"/>
      <w:r w:rsidRPr="00D16411">
        <w:rPr>
          <w:rFonts w:ascii="Calibri" w:eastAsia="Times New Roman" w:hAnsi="Calibri" w:cs="Calibri"/>
          <w:i/>
          <w:iCs/>
          <w:color w:val="003F59"/>
          <w:sz w:val="24"/>
          <w:szCs w:val="24"/>
        </w:rPr>
        <w:t>W</w:t>
      </w:r>
      <w:r w:rsidRPr="00D16411">
        <w:rPr>
          <w:rFonts w:ascii="Calibri" w:eastAsia="Times New Roman" w:hAnsi="Calibri" w:cs="Calibri"/>
          <w:color w:val="003F59"/>
          <w:sz w:val="24"/>
          <w:szCs w:val="24"/>
        </w:rPr>
        <w:t> .</w:t>
      </w:r>
      <w:proofErr w:type="gramEnd"/>
    </w:p>
    <w:p w:rsidR="006F2928" w:rsidRPr="004A6427" w:rsidRDefault="006F2928" w:rsidP="006F2928">
      <w:pPr>
        <w:shd w:val="clear" w:color="auto" w:fill="FFFFFF"/>
        <w:spacing w:after="240" w:line="240" w:lineRule="auto"/>
        <w:rPr>
          <w:rFonts w:ascii="Calibri" w:eastAsia="Times New Roman" w:hAnsi="Calibri" w:cs="Calibri"/>
          <w:color w:val="003F59"/>
          <w:sz w:val="24"/>
          <w:szCs w:val="24"/>
        </w:rPr>
      </w:pPr>
      <w:r>
        <w:rPr>
          <w:rFonts w:ascii="Calibri" w:eastAsia="Times New Roman" w:hAnsi="Calibri" w:cs="Calibri"/>
          <w:color w:val="003F5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r>
      <w:r w:rsidRPr="00D16411">
        <w:rPr>
          <w:rFonts w:ascii="Calibri" w:eastAsia="Times New Roman" w:hAnsi="Calibri" w:cs="Calibri"/>
          <w:b/>
          <w:bCs/>
          <w:color w:val="003F59"/>
          <w:sz w:val="24"/>
          <w:szCs w:val="24"/>
        </w:rPr>
        <w:t>Part B</w:t>
      </w:r>
      <w:r w:rsidRPr="00D16411">
        <w:rPr>
          <w:rFonts w:ascii="Calibri" w:eastAsia="Times New Roman" w:hAnsi="Calibri" w:cs="Calibri"/>
          <w:color w:val="003F59"/>
          <w:sz w:val="24"/>
          <w:szCs w:val="24"/>
        </w:rPr>
        <w:br/>
        <w:t>Look at the points </w:t>
      </w:r>
      <w:r w:rsidRPr="00D16411">
        <w:rPr>
          <w:rFonts w:ascii="Calibri" w:eastAsia="Times New Roman" w:hAnsi="Calibri" w:cs="Calibri"/>
          <w:i/>
          <w:iCs/>
          <w:color w:val="003F59"/>
          <w:sz w:val="24"/>
          <w:szCs w:val="24"/>
        </w:rPr>
        <w:t>R</w:t>
      </w:r>
      <w:r w:rsidRPr="00D16411">
        <w:rPr>
          <w:rFonts w:ascii="Calibri" w:eastAsia="Times New Roman" w:hAnsi="Calibri" w:cs="Calibri"/>
          <w:color w:val="003F59"/>
          <w:sz w:val="24"/>
          <w:szCs w:val="24"/>
        </w:rPr>
        <w:t> and </w:t>
      </w:r>
      <w:r w:rsidRPr="00D16411">
        <w:rPr>
          <w:rFonts w:ascii="Calibri" w:eastAsia="Times New Roman" w:hAnsi="Calibri" w:cs="Calibri"/>
          <w:i/>
          <w:iCs/>
          <w:color w:val="003F59"/>
          <w:sz w:val="24"/>
          <w:szCs w:val="24"/>
        </w:rPr>
        <w:t>U</w:t>
      </w:r>
      <w:r w:rsidRPr="00D16411">
        <w:rPr>
          <w:rFonts w:ascii="Calibri" w:eastAsia="Times New Roman" w:hAnsi="Calibri" w:cs="Calibri"/>
          <w:color w:val="003F59"/>
          <w:sz w:val="24"/>
          <w:szCs w:val="24"/>
        </w:rPr>
        <w:t xml:space="preserve">. </w:t>
      </w:r>
      <w:r w:rsidR="005B6256">
        <w:rPr>
          <w:rFonts w:ascii="Calibri" w:eastAsia="Times New Roman" w:hAnsi="Calibri" w:cs="Calibri"/>
          <w:color w:val="003F59"/>
          <w:sz w:val="24"/>
          <w:szCs w:val="24"/>
        </w:rPr>
        <w:t>How far apart are they from each other?</w:t>
      </w:r>
      <w:r w:rsidR="005B6256" w:rsidRPr="00D16411">
        <w:rPr>
          <w:rFonts w:ascii="Calibri" w:eastAsia="Times New Roman" w:hAnsi="Calibri" w:cs="Calibri"/>
          <w:color w:val="003F59"/>
          <w:sz w:val="24"/>
          <w:szCs w:val="24"/>
        </w:rPr>
        <w:t xml:space="preserve"> </w:t>
      </w:r>
      <w:r w:rsidRPr="00D16411">
        <w:rPr>
          <w:rFonts w:ascii="Calibri" w:eastAsia="Times New Roman" w:hAnsi="Calibri" w:cs="Calibri"/>
          <w:color w:val="003F59"/>
          <w:sz w:val="24"/>
          <w:szCs w:val="24"/>
        </w:rPr>
        <w:br/>
      </w:r>
      <w:r>
        <w:rPr>
          <w:rFonts w:ascii="Calibri" w:eastAsia="Times New Roman" w:hAnsi="Calibri" w:cs="Calibri"/>
          <w:color w:val="003F5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r>
      <w:r w:rsidRPr="00D16411">
        <w:rPr>
          <w:rFonts w:ascii="Calibri" w:eastAsia="Times New Roman" w:hAnsi="Calibri" w:cs="Calibri"/>
          <w:b/>
          <w:bCs/>
          <w:color w:val="003F59"/>
          <w:sz w:val="24"/>
          <w:szCs w:val="24"/>
        </w:rPr>
        <w:t>Part C</w:t>
      </w:r>
      <w:r w:rsidRPr="00D16411">
        <w:rPr>
          <w:rFonts w:ascii="Calibri" w:eastAsia="Times New Roman" w:hAnsi="Calibri" w:cs="Calibri"/>
          <w:color w:val="003F59"/>
          <w:sz w:val="24"/>
          <w:szCs w:val="24"/>
        </w:rPr>
        <w:br/>
      </w:r>
      <w:r w:rsidR="005B6256">
        <w:rPr>
          <w:rFonts w:ascii="Calibri" w:eastAsia="Times New Roman" w:hAnsi="Calibri" w:cs="Calibri"/>
          <w:color w:val="003F59"/>
          <w:sz w:val="24"/>
          <w:szCs w:val="24"/>
        </w:rPr>
        <w:t>Which point is the reflection of W over the Y axis?  Which point is the reflection of W over the X axis?</w:t>
      </w:r>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r>
      <w:r>
        <w:rPr>
          <w:rFonts w:ascii="Calibri" w:eastAsia="Times New Roman" w:hAnsi="Calibri" w:cs="Calibri"/>
          <w:color w:val="003F59"/>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2928" w:rsidRPr="00D16411" w:rsidRDefault="00624362" w:rsidP="006F2928">
      <w:pPr>
        <w:spacing w:after="0" w:line="264" w:lineRule="atLeast"/>
        <w:rPr>
          <w:rFonts w:ascii="Calibri" w:eastAsia="Times New Roman" w:hAnsi="Calibri" w:cs="Calibri"/>
          <w:sz w:val="29"/>
          <w:szCs w:val="29"/>
        </w:rPr>
      </w:pPr>
      <w:hyperlink r:id="rId6" w:history="1">
        <w:r w:rsidR="006F2928" w:rsidRPr="00D16411">
          <w:rPr>
            <w:rFonts w:ascii="Calibri" w:eastAsia="Times New Roman" w:hAnsi="Calibri" w:cs="Calibri"/>
            <w:color w:val="003F59"/>
            <w:sz w:val="2"/>
            <w:szCs w:val="2"/>
            <w:bdr w:val="single" w:sz="6" w:space="2" w:color="D8EDFC" w:frame="1"/>
          </w:rPr>
          <w:t>Close</w:t>
        </w:r>
      </w:hyperlink>
    </w:p>
    <w:p w:rsidR="006F2928" w:rsidRDefault="006F2928" w:rsidP="006F2928">
      <w:pPr>
        <w:shd w:val="clear" w:color="auto" w:fill="FFFFFF"/>
        <w:spacing w:after="240" w:line="240" w:lineRule="auto"/>
        <w:rPr>
          <w:rFonts w:ascii="Calibri" w:eastAsia="Times New Roman" w:hAnsi="Calibri" w:cs="Calibri"/>
          <w:color w:val="003F59"/>
          <w:sz w:val="24"/>
          <w:szCs w:val="24"/>
        </w:rPr>
      </w:pPr>
      <w:r w:rsidRPr="00D16411">
        <w:rPr>
          <w:rFonts w:ascii="Calibri" w:eastAsia="Times New Roman" w:hAnsi="Calibri" w:cs="Calibri"/>
          <w:color w:val="003F59"/>
          <w:sz w:val="24"/>
          <w:szCs w:val="24"/>
        </w:rPr>
        <w:lastRenderedPageBreak/>
        <w:t>Jana purchased a computer with 1,024 gigabytes (GB) of hard drive space. When Jana received the computer, 22.7 GB of hard drive space was taken by programs and files. Jana copied over files and media from her previous computer which took an additional 40.3 GB of the hard drive space.</w:t>
      </w:r>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r>
      <w:r w:rsidRPr="00D16411">
        <w:rPr>
          <w:rFonts w:ascii="Calibri" w:eastAsia="Times New Roman" w:hAnsi="Calibri" w:cs="Calibri"/>
          <w:b/>
          <w:bCs/>
          <w:color w:val="003F59"/>
          <w:sz w:val="24"/>
          <w:szCs w:val="24"/>
        </w:rPr>
        <w:t xml:space="preserve">Part </w:t>
      </w:r>
      <w:proofErr w:type="gramStart"/>
      <w:r w:rsidRPr="00D16411">
        <w:rPr>
          <w:rFonts w:ascii="Calibri" w:eastAsia="Times New Roman" w:hAnsi="Calibri" w:cs="Calibri"/>
          <w:b/>
          <w:bCs/>
          <w:color w:val="003F59"/>
          <w:sz w:val="24"/>
          <w:szCs w:val="24"/>
        </w:rPr>
        <w:t>A</w:t>
      </w:r>
      <w:proofErr w:type="gramEnd"/>
      <w:r w:rsidRPr="00D16411">
        <w:rPr>
          <w:rFonts w:ascii="Calibri" w:eastAsia="Times New Roman" w:hAnsi="Calibri" w:cs="Calibri"/>
          <w:color w:val="003F59"/>
          <w:sz w:val="24"/>
          <w:szCs w:val="24"/>
        </w:rPr>
        <w:br/>
        <w:t>How many gigabytes (GB) of space did Jana’s computer have after the programs, files, and media were installed or copied from her previous computer? Show your work.</w:t>
      </w:r>
    </w:p>
    <w:p w:rsidR="006F2928" w:rsidRPr="00D16411" w:rsidRDefault="006F2928" w:rsidP="006F2928">
      <w:pPr>
        <w:shd w:val="clear" w:color="auto" w:fill="FFFFFF"/>
        <w:spacing w:after="240" w:line="240" w:lineRule="auto"/>
        <w:rPr>
          <w:rFonts w:ascii="Calibri" w:eastAsia="Times New Roman" w:hAnsi="Calibri" w:cs="Calibri"/>
          <w:color w:val="003F59"/>
          <w:sz w:val="24"/>
          <w:szCs w:val="24"/>
        </w:rPr>
      </w:pPr>
      <w:r>
        <w:rPr>
          <w:rFonts w:ascii="Calibri" w:eastAsia="Times New Roman" w:hAnsi="Calibri" w:cs="Calibri"/>
          <w:color w:val="003F59"/>
          <w:sz w:val="24"/>
          <w:szCs w:val="24"/>
        </w:rPr>
        <w:t>Work</w:t>
      </w:r>
      <w:proofErr w:type="gramStart"/>
      <w:r>
        <w:rPr>
          <w:rFonts w:ascii="Calibri" w:eastAsia="Times New Roman" w:hAnsi="Calibri" w:cs="Calibri"/>
          <w:color w:val="003F59"/>
          <w:sz w:val="24"/>
          <w:szCs w:val="24"/>
        </w:rPr>
        <w:t>:</w:t>
      </w:r>
      <w:proofErr w:type="gramEnd"/>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r>
      <w:r w:rsidRPr="00D16411">
        <w:rPr>
          <w:rFonts w:ascii="Calibri" w:eastAsia="Times New Roman" w:hAnsi="Calibri" w:cs="Calibri"/>
          <w:b/>
          <w:bCs/>
          <w:color w:val="003F59"/>
          <w:sz w:val="24"/>
          <w:szCs w:val="24"/>
        </w:rPr>
        <w:t>Part B</w:t>
      </w:r>
      <w:r w:rsidRPr="00D16411">
        <w:rPr>
          <w:rFonts w:ascii="Calibri" w:eastAsia="Times New Roman" w:hAnsi="Calibri" w:cs="Calibri"/>
          <w:color w:val="003F59"/>
          <w:sz w:val="24"/>
          <w:szCs w:val="24"/>
        </w:rPr>
        <w:br/>
        <w:t>The chart shows Jana’s recent computer activity.</w:t>
      </w:r>
    </w:p>
    <w:p w:rsidR="006F2928" w:rsidRPr="00D16411" w:rsidRDefault="006F2928" w:rsidP="006F2928">
      <w:pPr>
        <w:shd w:val="clear" w:color="auto" w:fill="FFFFFF"/>
        <w:spacing w:after="0" w:line="240" w:lineRule="auto"/>
        <w:rPr>
          <w:rFonts w:ascii="Calibri" w:eastAsia="Times New Roman" w:hAnsi="Calibri" w:cs="Calibri"/>
          <w:color w:val="003F59"/>
          <w:sz w:val="24"/>
          <w:szCs w:val="24"/>
        </w:rPr>
      </w:pPr>
      <w:r w:rsidRPr="00D16411">
        <w:rPr>
          <w:rFonts w:ascii="Calibri" w:eastAsia="Times New Roman" w:hAnsi="Calibri" w:cs="Calibri"/>
          <w:color w:val="003F59"/>
          <w:sz w:val="24"/>
          <w:szCs w:val="24"/>
        </w:rPr>
        <w:t>            </w:t>
      </w:r>
      <w:r w:rsidRPr="00D16411">
        <w:rPr>
          <w:rFonts w:ascii="Calibri" w:eastAsia="Times New Roman" w:hAnsi="Calibri" w:cs="Calibri"/>
          <w:noProof/>
          <w:color w:val="003F59"/>
          <w:sz w:val="24"/>
          <w:szCs w:val="24"/>
        </w:rPr>
        <w:drawing>
          <wp:inline distT="0" distB="0" distL="0" distR="0" wp14:anchorId="05D5C547" wp14:editId="74FDDDED">
            <wp:extent cx="4356100" cy="3352800"/>
            <wp:effectExtent l="0" t="0" r="6350" b="0"/>
            <wp:docPr id="13" name="Picture 13" descr="https://gofar.gadoe.org/QB/Temp/1c44aeb8-59c6-49bc-9567-27b20cd26c03/Assessment/source/Content/images/i_m0612112/m06121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ofar.gadoe.org/QB/Temp/1c44aeb8-59c6-49bc-9567-27b20cd26c03/Assessment/source/Content/images/i_m0612112/m0612112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100" cy="3352800"/>
                    </a:xfrm>
                    <a:prstGeom prst="rect">
                      <a:avLst/>
                    </a:prstGeom>
                    <a:noFill/>
                    <a:ln>
                      <a:noFill/>
                    </a:ln>
                  </pic:spPr>
                </pic:pic>
              </a:graphicData>
            </a:graphic>
          </wp:inline>
        </w:drawing>
      </w:r>
    </w:p>
    <w:p w:rsidR="006F2928" w:rsidRPr="00D16411" w:rsidRDefault="006F2928" w:rsidP="006F2928">
      <w:pPr>
        <w:shd w:val="clear" w:color="auto" w:fill="FFFFFF"/>
        <w:spacing w:after="0" w:line="240" w:lineRule="auto"/>
        <w:rPr>
          <w:rFonts w:ascii="Calibri" w:eastAsia="Times New Roman" w:hAnsi="Calibri" w:cs="Calibri"/>
          <w:color w:val="003F59"/>
          <w:sz w:val="24"/>
          <w:szCs w:val="24"/>
        </w:rPr>
      </w:pPr>
      <w:r w:rsidRPr="00D16411">
        <w:rPr>
          <w:rFonts w:ascii="Calibri" w:eastAsia="Times New Roman" w:hAnsi="Calibri" w:cs="Calibri"/>
          <w:color w:val="003F59"/>
          <w:sz w:val="24"/>
          <w:szCs w:val="24"/>
        </w:rPr>
        <w:br/>
        <w:t>Explain the meaning of </w:t>
      </w:r>
      <w:r w:rsidRPr="00D16411">
        <w:rPr>
          <w:rFonts w:ascii="Calibri" w:eastAsia="Times New Roman" w:hAnsi="Calibri" w:cs="Calibri"/>
          <w:noProof/>
          <w:color w:val="003F59"/>
          <w:sz w:val="24"/>
          <w:szCs w:val="24"/>
        </w:rPr>
        <w:drawing>
          <wp:inline distT="0" distB="0" distL="0" distR="0" wp14:anchorId="4A37C296" wp14:editId="5830C723">
            <wp:extent cx="171450" cy="120650"/>
            <wp:effectExtent l="0" t="0" r="0" b="0"/>
            <wp:docPr id="14" name="Picture 14" descr="https://gofar.gadoe.org/QB/Temp/1c44aeb8-59c6-49bc-9567-27b20cd26c03/Assessment/source/Content/images/i_m0612112/equm06121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ofar.gadoe.org/QB/Temp/1c44aeb8-59c6-49bc-9567-27b20cd26c03/Assessment/source/Content/images/i_m0612112/equm0612112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D16411">
        <w:rPr>
          <w:rFonts w:ascii="Calibri" w:eastAsia="Times New Roman" w:hAnsi="Calibri" w:cs="Calibri"/>
          <w:color w:val="003F59"/>
          <w:sz w:val="24"/>
          <w:szCs w:val="24"/>
        </w:rPr>
        <w:t> in this situation.</w:t>
      </w:r>
      <w:r>
        <w:rPr>
          <w:rFonts w:ascii="Calibri" w:eastAsia="Times New Roman" w:hAnsi="Calibri" w:cs="Calibri"/>
          <w:color w:val="003F59"/>
          <w:sz w:val="24"/>
          <w:szCs w:val="24"/>
        </w:rPr>
        <w:t xml:space="preserve"> </w:t>
      </w:r>
      <w:r w:rsidR="00624362">
        <w:rPr>
          <w:rFonts w:ascii="Calibri" w:eastAsia="Times New Roman" w:hAnsi="Calibri" w:cs="Calibri"/>
          <w:color w:val="003F59"/>
          <w:sz w:val="24"/>
          <w:szCs w:val="24"/>
        </w:rPr>
        <w:t xml:space="preserve">  (HINT:  Lost 2 Gigabytes) </w:t>
      </w:r>
      <w:r>
        <w:rPr>
          <w:rFonts w:ascii="Calibri" w:eastAsia="Times New Roman" w:hAnsi="Calibri" w:cs="Calibri"/>
          <w:color w:val="003F59"/>
          <w:sz w:val="24"/>
          <w:szCs w:val="24"/>
        </w:rPr>
        <w:t xml:space="preserve"> </w:t>
      </w:r>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t>Explain the meaning of 12 in this situation.</w:t>
      </w:r>
      <w:r>
        <w:rPr>
          <w:rFonts w:ascii="Calibri" w:eastAsia="Times New Roman" w:hAnsi="Calibri" w:cs="Calibri"/>
          <w:color w:val="003F59"/>
          <w:sz w:val="24"/>
          <w:szCs w:val="24"/>
        </w:rPr>
        <w:t xml:space="preserve">  ______________________________________</w:t>
      </w:r>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t>Explain the meaning of 0 in this situation.</w:t>
      </w:r>
      <w:r>
        <w:rPr>
          <w:rFonts w:ascii="Calibri" w:eastAsia="Times New Roman" w:hAnsi="Calibri" w:cs="Calibri"/>
          <w:color w:val="003F59"/>
          <w:sz w:val="24"/>
          <w:szCs w:val="24"/>
        </w:rPr>
        <w:t xml:space="preserve"> __________________________________________</w:t>
      </w:r>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r>
      <w:r w:rsidRPr="00D16411">
        <w:rPr>
          <w:rFonts w:ascii="Calibri" w:eastAsia="Times New Roman" w:hAnsi="Calibri" w:cs="Calibri"/>
          <w:b/>
          <w:bCs/>
          <w:color w:val="003F59"/>
          <w:sz w:val="24"/>
          <w:szCs w:val="24"/>
        </w:rPr>
        <w:t>Part C</w:t>
      </w:r>
      <w:r w:rsidRPr="00D16411">
        <w:rPr>
          <w:rFonts w:ascii="Calibri" w:eastAsia="Times New Roman" w:hAnsi="Calibri" w:cs="Calibri"/>
          <w:color w:val="003F59"/>
          <w:sz w:val="24"/>
          <w:szCs w:val="24"/>
        </w:rPr>
        <w:br/>
        <w:t>Jana said </w:t>
      </w:r>
      <w:r w:rsidRPr="00D16411">
        <w:rPr>
          <w:rFonts w:ascii="Calibri" w:eastAsia="Times New Roman" w:hAnsi="Calibri" w:cs="Calibri"/>
          <w:noProof/>
          <w:color w:val="003F59"/>
          <w:sz w:val="24"/>
          <w:szCs w:val="24"/>
        </w:rPr>
        <w:drawing>
          <wp:inline distT="0" distB="0" distL="0" distR="0" wp14:anchorId="625470F7" wp14:editId="5C7E991B">
            <wp:extent cx="171450" cy="152400"/>
            <wp:effectExtent l="0" t="0" r="0" b="0"/>
            <wp:docPr id="15" name="Picture 15" descr="https://gofar.gadoe.org/QB/Temp/1c44aeb8-59c6-49bc-9567-27b20cd26c03/Assessment/source/Content/images/i_m0612112/equm06121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ofar.gadoe.org/QB/Temp/1c44aeb8-59c6-49bc-9567-27b20cd26c03/Assessment/source/Content/images/i_m0612112/equm0612112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16411">
        <w:rPr>
          <w:rFonts w:ascii="Calibri" w:eastAsia="Times New Roman" w:hAnsi="Calibri" w:cs="Calibri"/>
          <w:color w:val="003F59"/>
          <w:sz w:val="24"/>
          <w:szCs w:val="24"/>
        </w:rPr>
        <w:t> has a greater impact on the hard drive space than </w:t>
      </w:r>
      <w:r w:rsidRPr="00D16411">
        <w:rPr>
          <w:rFonts w:ascii="Calibri" w:eastAsia="Times New Roman" w:hAnsi="Calibri" w:cs="Calibri"/>
          <w:noProof/>
          <w:color w:val="003F59"/>
          <w:sz w:val="24"/>
          <w:szCs w:val="24"/>
        </w:rPr>
        <w:drawing>
          <wp:inline distT="0" distB="0" distL="0" distR="0" wp14:anchorId="7FC497CB" wp14:editId="340031AB">
            <wp:extent cx="203200" cy="152400"/>
            <wp:effectExtent l="0" t="0" r="6350" b="0"/>
            <wp:docPr id="16" name="Picture 16" descr="https://gofar.gadoe.org/QB/Temp/1c44aeb8-59c6-49bc-9567-27b20cd26c03/Assessment/source/Content/images/i_m0612112/equm061211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ofar.gadoe.org/QB/Temp/1c44aeb8-59c6-49bc-9567-27b20cd26c03/Assessment/source/Content/images/i_m0612112/equm0612112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sidRPr="00D16411">
        <w:rPr>
          <w:rFonts w:ascii="Calibri" w:eastAsia="Times New Roman" w:hAnsi="Calibri" w:cs="Calibri"/>
          <w:color w:val="003F59"/>
          <w:sz w:val="24"/>
          <w:szCs w:val="24"/>
        </w:rPr>
        <w:t> Is Jana’s statement correct? Explain your answer.</w:t>
      </w:r>
      <w:r w:rsidRPr="00D16411">
        <w:rPr>
          <w:rFonts w:ascii="Calibri" w:eastAsia="Times New Roman" w:hAnsi="Calibri" w:cs="Calibri"/>
          <w:color w:val="003F59"/>
          <w:sz w:val="24"/>
          <w:szCs w:val="24"/>
        </w:rPr>
        <w:br/>
      </w:r>
      <w:r w:rsidRPr="00D16411">
        <w:rPr>
          <w:rFonts w:ascii="Calibri" w:eastAsia="Times New Roman" w:hAnsi="Calibri" w:cs="Calibri"/>
          <w:color w:val="003F59"/>
          <w:sz w:val="24"/>
          <w:szCs w:val="24"/>
        </w:rPr>
        <w:br/>
      </w:r>
      <w:r w:rsidRPr="00D16411">
        <w:rPr>
          <w:rFonts w:ascii="Calibri" w:eastAsia="Times New Roman" w:hAnsi="Calibri" w:cs="Calibri"/>
          <w:b/>
          <w:bCs/>
          <w:color w:val="003F59"/>
          <w:sz w:val="24"/>
          <w:szCs w:val="24"/>
        </w:rPr>
        <w:t>Part D</w:t>
      </w:r>
      <w:r w:rsidRPr="00D16411">
        <w:rPr>
          <w:rFonts w:ascii="Calibri" w:eastAsia="Times New Roman" w:hAnsi="Calibri" w:cs="Calibri"/>
          <w:color w:val="003F59"/>
          <w:sz w:val="24"/>
          <w:szCs w:val="24"/>
        </w:rPr>
        <w:br/>
        <w:t>Using the symbols </w:t>
      </w:r>
      <w:r w:rsidRPr="00D16411">
        <w:rPr>
          <w:rFonts w:ascii="Calibri" w:eastAsia="Times New Roman" w:hAnsi="Calibri" w:cs="Calibri"/>
          <w:noProof/>
          <w:color w:val="003F59"/>
          <w:sz w:val="24"/>
          <w:szCs w:val="24"/>
        </w:rPr>
        <w:drawing>
          <wp:inline distT="0" distB="0" distL="0" distR="0" wp14:anchorId="067E4EC2" wp14:editId="36A00F97">
            <wp:extent cx="787400" cy="133350"/>
            <wp:effectExtent l="0" t="0" r="0" b="0"/>
            <wp:docPr id="17" name="Picture 17" descr="https://gofar.gadoe.org/QB/Temp/1c44aeb8-59c6-49bc-9567-27b20cd26c03/Assessment/source/Content/images/i_m0612112/equm061211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ofar.gadoe.org/QB/Temp/1c44aeb8-59c6-49bc-9567-27b20cd26c03/Assessment/source/Content/images/i_m0612112/equm0612112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400" cy="133350"/>
                    </a:xfrm>
                    <a:prstGeom prst="rect">
                      <a:avLst/>
                    </a:prstGeom>
                    <a:noFill/>
                    <a:ln>
                      <a:noFill/>
                    </a:ln>
                  </pic:spPr>
                </pic:pic>
              </a:graphicData>
            </a:graphic>
          </wp:inline>
        </w:drawing>
      </w:r>
      <w:r w:rsidRPr="00D16411">
        <w:rPr>
          <w:rFonts w:ascii="Calibri" w:eastAsia="Times New Roman" w:hAnsi="Calibri" w:cs="Calibri"/>
          <w:color w:val="003F59"/>
          <w:sz w:val="24"/>
          <w:szCs w:val="24"/>
        </w:rPr>
        <w:t> </w:t>
      </w:r>
      <w:r w:rsidR="00624362">
        <w:rPr>
          <w:rFonts w:ascii="Calibri" w:eastAsia="Times New Roman" w:hAnsi="Calibri" w:cs="Calibri"/>
          <w:color w:val="003F59"/>
          <w:sz w:val="24"/>
          <w:szCs w:val="24"/>
        </w:rPr>
        <w:t>compare</w:t>
      </w:r>
      <w:r w:rsidRPr="00D16411">
        <w:rPr>
          <w:rFonts w:ascii="Calibri" w:eastAsia="Times New Roman" w:hAnsi="Calibri" w:cs="Calibri"/>
          <w:color w:val="003F59"/>
          <w:sz w:val="24"/>
          <w:szCs w:val="24"/>
        </w:rPr>
        <w:t> </w:t>
      </w:r>
      <w:r w:rsidRPr="00D16411">
        <w:rPr>
          <w:rFonts w:ascii="Calibri" w:eastAsia="Times New Roman" w:hAnsi="Calibri" w:cs="Calibri"/>
          <w:noProof/>
          <w:color w:val="003F59"/>
          <w:sz w:val="24"/>
          <w:szCs w:val="24"/>
        </w:rPr>
        <w:drawing>
          <wp:inline distT="0" distB="0" distL="0" distR="0" wp14:anchorId="3582E6A7" wp14:editId="79D7637D">
            <wp:extent cx="152400" cy="152400"/>
            <wp:effectExtent l="0" t="0" r="0" b="0"/>
            <wp:docPr id="18" name="Picture 18" descr="https://gofar.gadoe.org/QB/Temp/1c44aeb8-59c6-49bc-9567-27b20cd26c03/Assessment/source/Content/images/i_m0612112/equm061211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ofar.gadoe.org/QB/Temp/1c44aeb8-59c6-49bc-9567-27b20cd26c03/Assessment/source/Content/images/i_m0612112/equm0612112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6411">
        <w:rPr>
          <w:rFonts w:ascii="Calibri" w:eastAsia="Times New Roman" w:hAnsi="Calibri" w:cs="Calibri"/>
          <w:color w:val="003F59"/>
          <w:sz w:val="24"/>
          <w:szCs w:val="24"/>
        </w:rPr>
        <w:t> </w:t>
      </w:r>
      <w:proofErr w:type="gramStart"/>
      <w:r w:rsidRPr="00D16411">
        <w:rPr>
          <w:rFonts w:ascii="Calibri" w:eastAsia="Times New Roman" w:hAnsi="Calibri" w:cs="Calibri"/>
          <w:color w:val="003F59"/>
          <w:sz w:val="24"/>
          <w:szCs w:val="24"/>
        </w:rPr>
        <w:t>and </w:t>
      </w:r>
      <w:r w:rsidRPr="00D16411">
        <w:rPr>
          <w:rFonts w:ascii="Calibri" w:eastAsia="Times New Roman" w:hAnsi="Calibri" w:cs="Calibri"/>
          <w:noProof/>
          <w:color w:val="003F59"/>
          <w:sz w:val="24"/>
          <w:szCs w:val="24"/>
        </w:rPr>
        <w:drawing>
          <wp:inline distT="0" distB="0" distL="0" distR="0" wp14:anchorId="5710B5E9" wp14:editId="371F7D18">
            <wp:extent cx="171450" cy="152400"/>
            <wp:effectExtent l="0" t="0" r="0" b="0"/>
            <wp:docPr id="19" name="Picture 19" descr="https://gofar.gadoe.org/QB/Temp/1c44aeb8-59c6-49bc-9567-27b20cd26c03/Assessment/source/Content/images/i_m0612112/equm061211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ofar.gadoe.org/QB/Temp/1c44aeb8-59c6-49bc-9567-27b20cd26c03/Assessment/source/Content/images/i_m0612112/equm0612112_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roofErr w:type="gramEnd"/>
      <w:r w:rsidR="00624362">
        <w:rPr>
          <w:rFonts w:ascii="Calibri" w:eastAsia="Times New Roman" w:hAnsi="Calibri" w:cs="Calibri"/>
          <w:color w:val="003F59"/>
          <w:sz w:val="24"/>
          <w:szCs w:val="24"/>
        </w:rPr>
        <w:t> </w:t>
      </w:r>
      <w:r w:rsidRPr="00D16411">
        <w:rPr>
          <w:rFonts w:ascii="Calibri" w:eastAsia="Times New Roman" w:hAnsi="Calibri" w:cs="Calibri"/>
          <w:color w:val="003F59"/>
          <w:sz w:val="24"/>
          <w:szCs w:val="24"/>
        </w:rPr>
        <w:t>.</w:t>
      </w:r>
    </w:p>
    <w:p w:rsidR="006F2928" w:rsidRPr="00D16411" w:rsidRDefault="006F2928" w:rsidP="006F2928">
      <w:pPr>
        <w:shd w:val="clear" w:color="auto" w:fill="FFFFFF"/>
        <w:spacing w:after="240" w:line="240" w:lineRule="auto"/>
        <w:rPr>
          <w:rFonts w:ascii="Calibri" w:eastAsia="Times New Roman" w:hAnsi="Calibri" w:cs="Calibri"/>
          <w:color w:val="003F59"/>
          <w:sz w:val="24"/>
          <w:szCs w:val="24"/>
        </w:rPr>
      </w:pPr>
    </w:p>
    <w:p w:rsidR="006F2928" w:rsidRPr="00D16411" w:rsidRDefault="006F2928" w:rsidP="006F2928">
      <w:pPr>
        <w:spacing w:after="0" w:line="264" w:lineRule="atLeast"/>
        <w:rPr>
          <w:rFonts w:ascii="Calibri" w:eastAsia="Times New Roman" w:hAnsi="Calibri" w:cs="Calibri"/>
          <w:sz w:val="29"/>
          <w:szCs w:val="29"/>
        </w:rPr>
      </w:pPr>
    </w:p>
    <w:p w:rsidR="006F2928" w:rsidRPr="00D16411" w:rsidRDefault="00624362" w:rsidP="006F2928">
      <w:pPr>
        <w:spacing w:after="0" w:line="264" w:lineRule="atLeast"/>
        <w:rPr>
          <w:rFonts w:ascii="Calibri" w:eastAsia="Times New Roman" w:hAnsi="Calibri" w:cs="Calibri"/>
          <w:sz w:val="29"/>
          <w:szCs w:val="29"/>
        </w:rPr>
      </w:pPr>
      <w:hyperlink r:id="rId14" w:history="1">
        <w:r w:rsidR="006F2928" w:rsidRPr="00D16411">
          <w:rPr>
            <w:rFonts w:ascii="Calibri" w:eastAsia="Times New Roman" w:hAnsi="Calibri" w:cs="Calibri"/>
            <w:color w:val="003F59"/>
            <w:sz w:val="2"/>
            <w:szCs w:val="2"/>
            <w:bdr w:val="single" w:sz="6" w:space="2" w:color="D8EDFC" w:frame="1"/>
          </w:rPr>
          <w:t>Close</w:t>
        </w:r>
      </w:hyperlink>
    </w:p>
    <w:p w:rsidR="006F2928" w:rsidRPr="004A6427" w:rsidRDefault="00624362" w:rsidP="006F2928">
      <w:hyperlink r:id="rId15" w:history="1">
        <w:r w:rsidR="006F2928" w:rsidRPr="00D16411">
          <w:rPr>
            <w:rFonts w:ascii="Calibri" w:eastAsia="Times New Roman" w:hAnsi="Calibri" w:cs="Calibri"/>
            <w:color w:val="003F59"/>
            <w:sz w:val="2"/>
            <w:szCs w:val="2"/>
            <w:bdr w:val="single" w:sz="6" w:space="2" w:color="D8EDFC" w:frame="1"/>
          </w:rPr>
          <w:t>Close</w:t>
        </w:r>
      </w:hyperlink>
    </w:p>
    <w:p w:rsidR="006F2928" w:rsidRDefault="006F2928" w:rsidP="006F2928">
      <w:pPr>
        <w:rPr>
          <w:rFonts w:ascii="Verdana" w:eastAsia="Times New Roman" w:hAnsi="Verdana" w:cs="Times New Roman"/>
          <w:color w:val="003F59"/>
          <w:sz w:val="24"/>
          <w:szCs w:val="24"/>
          <w:shd w:val="clear" w:color="auto" w:fill="FFFFFF"/>
        </w:rPr>
      </w:pPr>
      <w:bookmarkStart w:id="0" w:name="_GoBack"/>
      <w:bookmarkEnd w:id="0"/>
      <w:r w:rsidRPr="00D16411">
        <w:rPr>
          <w:rFonts w:ascii="Calibri" w:eastAsia="Times New Roman" w:hAnsi="Calibri" w:cs="Calibri"/>
          <w:color w:val="003F59"/>
          <w:sz w:val="24"/>
          <w:szCs w:val="24"/>
        </w:rPr>
        <w:lastRenderedPageBreak/>
        <w:br/>
      </w:r>
    </w:p>
    <w:p w:rsidR="006F2928" w:rsidRDefault="006F2928" w:rsidP="006F2928">
      <w:pPr>
        <w:rPr>
          <w:rFonts w:ascii="Verdana" w:eastAsia="Times New Roman" w:hAnsi="Verdana" w:cs="Times New Roman"/>
          <w:color w:val="003F59"/>
          <w:sz w:val="24"/>
          <w:szCs w:val="24"/>
          <w:shd w:val="clear" w:color="auto" w:fill="FFFFFF"/>
        </w:rPr>
      </w:pPr>
    </w:p>
    <w:sectPr w:rsidR="006F2928" w:rsidSect="00B4601D">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F81"/>
    <w:multiLevelType w:val="multilevel"/>
    <w:tmpl w:val="F92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04276"/>
    <w:multiLevelType w:val="multilevel"/>
    <w:tmpl w:val="D26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28"/>
    <w:rsid w:val="00085916"/>
    <w:rsid w:val="000A30BD"/>
    <w:rsid w:val="005B6256"/>
    <w:rsid w:val="00624362"/>
    <w:rsid w:val="006F2928"/>
    <w:rsid w:val="00944F36"/>
    <w:rsid w:val="00985C4A"/>
    <w:rsid w:val="00B4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584DB-F735-41B0-B354-C6A0A350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2928"/>
    <w:rPr>
      <w:b/>
      <w:bCs/>
    </w:rPr>
  </w:style>
  <w:style w:type="character" w:styleId="Emphasis">
    <w:name w:val="Emphasis"/>
    <w:basedOn w:val="DefaultParagraphFont"/>
    <w:uiPriority w:val="20"/>
    <w:qFormat/>
    <w:rsid w:val="006F2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far.gadoe.org/QB/?Value=2Zbf0e8ocvfiDJ/N73gTK/G0EN2PCDiMQs2gw+ak2htBnlapxErR91eYAlNUXJTy1MrqmRI6z9rrFHARsp3Pjs+2Kbsa2yt7vJQf4KSKzSZuT0k/C0Xfiloxc44ZHrqSfd8Rkhg69aOsndrHPeWtof/8R7Uc9AFO+rB8Ow+VwBpor8KuTtjhBnaJgrqvRcnvwlocjszMBtYRk+w0BB3HZ07iuixgObYfObmsGV1lqT5X9WOEmI4rDcXJT111yTzO1vOO18qeAhcECJwDD+7n4B0CFk+kvXR2&amp;refreshValue=94"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gofar.gadoe.org/QB/?Value=2Zbf0e8ocvfiDJ/N73gTK/G0EN2PCDiMQs2gw+ak2htBnlapxErR91eYAlNUXJTy1MrqmRI6z9rrFHARsp3Pjs+2Kbsa2yt7vJQf4KSKzSZuT0k/C0Xfiloxc44ZHrqSfd8Rkhg69aOsndrHPeWtof/8R7Uc9AFO+rB8Ow+VwBpor8KuTtjhBnaJgrqvRcnvwlocjszMBtYRk+w0BB3HZ07iuixgObYfObmsGV1lqT5X9WOEmI4rDcXJT111yTzO1vOO18qeAhcECJwDD+7n4B0CFk+kvXR2&amp;refreshValue=94"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gofar.gadoe.org/QB/?Value=2Zbf0e8ocvfiDJ/N73gTK/G0EN2PCDiMQs2gw+ak2htBnlapxErR91eYAlNUXJTy1MrqmRI6z9rrFHARsp3Pjs+2Kbsa2yt7vJQf4KSKzSZuT0k/C0Xfiloxc44ZHrqSfd8Rkhg69aOsndrHPeWtof/8R7Uc9AFO+rB8Ow+VwBpor8KuTtjhBnaJgrqvRcnvwlocjszMBtYRk+w0BB3HZ07iuixgObYfObmsGV1lqT5X9WOEmI4rDcXJT111yTzO1vOO18qeAhcECJwDD+7n4B0CFk+kvXR2&amp;refreshValue=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Stickle</dc:creator>
  <cp:keywords/>
  <dc:description/>
  <cp:lastModifiedBy>Dave Stickle</cp:lastModifiedBy>
  <cp:revision>2</cp:revision>
  <dcterms:created xsi:type="dcterms:W3CDTF">2020-04-11T12:47:00Z</dcterms:created>
  <dcterms:modified xsi:type="dcterms:W3CDTF">2020-04-11T12:47:00Z</dcterms:modified>
</cp:coreProperties>
</file>